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E55" w:rsidRDefault="009F0AAB">
      <w:r w:rsidRPr="009F0AAB">
        <w:rPr>
          <w:rFonts w:cs="Cordia New"/>
          <w:cs/>
        </w:rPr>
        <w:drawing>
          <wp:inline distT="0" distB="0" distL="0" distR="0" wp14:anchorId="3A45BB52" wp14:editId="6BDAC39A">
            <wp:extent cx="6027506" cy="8970076"/>
            <wp:effectExtent l="0" t="0" r="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5947" cy="901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AAB" w:rsidRDefault="009F0AAB" w:rsidP="009F0AAB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9F0AAB" w:rsidRDefault="009F0AAB" w:rsidP="009F0AAB">
      <w:pPr>
        <w:pStyle w:val="a3"/>
        <w:spacing w:before="0" w:beforeAutospacing="0" w:after="0" w:afterAutospacing="0"/>
        <w:jc w:val="center"/>
        <w:rPr>
          <w:cs/>
        </w:rPr>
      </w:pPr>
      <w:r w:rsidRPr="009F0AA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สถานีตำรวจภูธรไพศาลี</w:t>
      </w:r>
    </w:p>
    <w:p w:rsidR="009F0AAB" w:rsidRDefault="009F0AAB" w:rsidP="009F0AAB">
      <w:pPr>
        <w:pStyle w:val="a3"/>
        <w:spacing w:before="0" w:beforeAutospacing="0" w:after="0" w:afterAutospacing="0"/>
        <w:jc w:val="center"/>
        <w:rPr>
          <w:cs/>
        </w:rPr>
      </w:pPr>
      <w:r w:rsidRPr="009F0AA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พฤศจิกายน  ๒๕๖๗ </w:t>
      </w:r>
      <w:r w:rsidRPr="009F0AA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9F0AA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๑</w:t>
      </w:r>
    </w:p>
    <w:p w:rsidR="009F0AAB" w:rsidRDefault="009F0AAB" w:rsidP="009F0AAB">
      <w:pPr>
        <w:pStyle w:val="a3"/>
        <w:spacing w:before="0" w:beforeAutospacing="0" w:after="0" w:afterAutospacing="0" w:line="256" w:lineRule="auto"/>
        <w:ind w:left="101"/>
        <w:jc w:val="center"/>
      </w:pPr>
      <w:r w:rsidRPr="009F0AAB">
        <w:rPr>
          <w:rFonts w:ascii="TH SarabunIT๙" w:eastAsia="Calibri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ประดับยศให้กับข้าราชการตำรวจ ที่ได้เลื่อนยศเป็น ร.ต.ท.</w:t>
      </w:r>
    </w:p>
    <w:p w:rsidR="009F0AAB" w:rsidRPr="009F0AAB" w:rsidRDefault="009F0AAB" w:rsidP="009F0AAB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9F0AAB">
        <w:rPr>
          <w:rFonts w:ascii="TH SarabunIT๙" w:eastAsia="Calibri" w:hAnsi="TH SarabunIT๙" w:cs="TH SarabunIT๙"/>
          <w:kern w:val="24"/>
          <w:sz w:val="40"/>
          <w:szCs w:val="40"/>
          <w:cs/>
        </w:rPr>
        <w:t>วันที่ 1 พ.ย.67 เวลา 10.30 น.  พ.ต.อ.โกสิต  กาญจนะโกมล ผกก.สภ.ไพศาลี</w:t>
      </w:r>
    </w:p>
    <w:p w:rsidR="009F0AAB" w:rsidRPr="009F0AAB" w:rsidRDefault="009F0AAB" w:rsidP="009F0AAB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9F0AAB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ได้ประดับยศให้กับข้าราชการตำรวจ ที่ได้เลื่อนยศเป็น ร.ต.ท. และให้คำแนะนำในการปฏิบัติหน้าที่ จำนวน 2 นาย ได้แก่</w:t>
      </w:r>
    </w:p>
    <w:p w:rsidR="009F0AAB" w:rsidRPr="009F0AAB" w:rsidRDefault="009F0AAB" w:rsidP="009F0AAB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9F0AAB">
        <w:rPr>
          <w:rFonts w:ascii="TH SarabunIT๙" w:eastAsia="Calibri" w:hAnsi="TH SarabunIT๙" w:cs="TH SarabunIT๙"/>
          <w:kern w:val="24"/>
          <w:sz w:val="40"/>
          <w:szCs w:val="40"/>
          <w:cs/>
        </w:rPr>
        <w:t>1 ร.ต.ท.สมคิด โพธิ์อุบล  รอง สว.(ป.) สภ.ไพศาลี</w:t>
      </w:r>
    </w:p>
    <w:p w:rsidR="009F0AAB" w:rsidRPr="009F0AAB" w:rsidRDefault="009F0AAB" w:rsidP="009F0AAB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9F0AAB">
        <w:rPr>
          <w:rFonts w:ascii="TH SarabunIT๙" w:eastAsia="Calibri" w:hAnsi="TH SarabunIT๙" w:cs="TH SarabunIT๙"/>
          <w:kern w:val="24"/>
          <w:sz w:val="40"/>
          <w:szCs w:val="40"/>
          <w:cs/>
        </w:rPr>
        <w:t>2 ร.ต.ท.กำพล ไคร้นุ่น รอง สว.(ป.) สภ.ไพศาลี</w:t>
      </w:r>
    </w:p>
    <w:p w:rsidR="009F0AAB" w:rsidRDefault="009F0AAB" w:rsidP="009F0AAB">
      <w:pPr>
        <w:jc w:val="center"/>
      </w:pPr>
      <w:r w:rsidRPr="009F0AAB">
        <w:drawing>
          <wp:anchor distT="0" distB="0" distL="114300" distR="114300" simplePos="0" relativeHeight="251659264" behindDoc="0" locked="0" layoutInCell="1" allowOverlap="1" wp14:anchorId="365C50EB" wp14:editId="244B4878">
            <wp:simplePos x="0" y="0"/>
            <wp:positionH relativeFrom="column">
              <wp:posOffset>2232025</wp:posOffset>
            </wp:positionH>
            <wp:positionV relativeFrom="paragraph">
              <wp:posOffset>2884170</wp:posOffset>
            </wp:positionV>
            <wp:extent cx="3517784" cy="2571669"/>
            <wp:effectExtent l="0" t="0" r="6985" b="635"/>
            <wp:wrapNone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784" cy="2571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0AAB">
        <w:drawing>
          <wp:anchor distT="0" distB="0" distL="114300" distR="114300" simplePos="0" relativeHeight="251660288" behindDoc="0" locked="0" layoutInCell="1" allowOverlap="1" wp14:anchorId="527EE637" wp14:editId="6952B08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733808" cy="2800988"/>
            <wp:effectExtent l="0" t="0" r="0" b="0"/>
            <wp:wrapNone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8" cy="280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9F0AAB" w:rsidRDefault="009F0AAB" w:rsidP="009F0AAB">
      <w:pPr>
        <w:pStyle w:val="a3"/>
        <w:spacing w:before="0" w:beforeAutospacing="0" w:after="0" w:afterAutospacing="0"/>
        <w:jc w:val="center"/>
        <w:rPr>
          <w:cs/>
        </w:rPr>
      </w:pPr>
      <w:r w:rsidRPr="009F0AA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สถานีตำรวจภูธรไพศาลี</w:t>
      </w:r>
    </w:p>
    <w:p w:rsidR="009F0AAB" w:rsidRDefault="009F0AAB" w:rsidP="009F0AAB">
      <w:pPr>
        <w:pStyle w:val="a3"/>
        <w:spacing w:before="0" w:beforeAutospacing="0" w:after="0" w:afterAutospacing="0"/>
        <w:jc w:val="center"/>
        <w:rPr>
          <w:cs/>
        </w:rPr>
      </w:pPr>
      <w:r w:rsidRPr="009F0AA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พฤศจิกายน  ๒๕๖๗ </w:t>
      </w:r>
      <w:r w:rsidRPr="009F0AA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9F0AA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๒</w:t>
      </w:r>
    </w:p>
    <w:p w:rsidR="009F0AAB" w:rsidRDefault="009F0AAB" w:rsidP="009F0AAB">
      <w:pPr>
        <w:pStyle w:val="a3"/>
        <w:spacing w:before="0" w:beforeAutospacing="0" w:after="0" w:afterAutospacing="0" w:line="256" w:lineRule="auto"/>
        <w:ind w:left="101"/>
        <w:jc w:val="center"/>
      </w:pPr>
      <w:r w:rsidRPr="009F0AAB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กิจกรรมจิตอาสาพัฒนา </w:t>
      </w:r>
    </w:p>
    <w:p w:rsidR="009F0AAB" w:rsidRDefault="009F0AAB" w:rsidP="009F0AAB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9F0AAB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เนื่องในวันพระบาทสมเด็จ พระมงกุฎเกล้าเจ้าอยู่หัว</w:t>
      </w:r>
    </w:p>
    <w:p w:rsidR="009F0AAB" w:rsidRPr="009F0AAB" w:rsidRDefault="009F0AAB" w:rsidP="009F0AAB">
      <w:pPr>
        <w:pStyle w:val="a3"/>
        <w:spacing w:before="0" w:beforeAutospacing="0" w:after="0" w:afterAutospacing="0" w:line="256" w:lineRule="auto"/>
        <w:ind w:left="101"/>
        <w:jc w:val="thaiDistribute"/>
        <w:rPr>
          <w:rFonts w:hint="cs"/>
          <w:cs/>
        </w:rPr>
      </w:pPr>
      <w:r w:rsidRPr="009F0AAB">
        <w:rPr>
          <w:rFonts w:ascii="TH SarabunIT๙" w:eastAsia="Calibri" w:hAnsi="TH SarabunIT๙" w:cs="TH SarabunIT๙"/>
          <w:kern w:val="24"/>
          <w:sz w:val="40"/>
          <w:szCs w:val="40"/>
          <w:cs/>
        </w:rPr>
        <w:t>วันที่ ๒๕ พฤศจิกายน ๒๕๖๗ เวลา ๐๙.๐๐ น. พ.ต.อ.โกสิต  กาญจนะโกมล ผกก.สภ.ไพศาลี</w:t>
      </w:r>
      <w:r>
        <w:rPr>
          <w:rFonts w:hint="cs"/>
          <w:cs/>
        </w:rPr>
        <w:t xml:space="preserve">  </w:t>
      </w:r>
      <w:r w:rsidRPr="009F0AAB">
        <w:rPr>
          <w:rFonts w:ascii="TH SarabunIT๙" w:eastAsia="Calibri" w:hAnsi="TH SarabunIT๙" w:cs="TH SarabunIT๙"/>
          <w:kern w:val="24"/>
          <w:sz w:val="40"/>
          <w:szCs w:val="40"/>
          <w:cs/>
        </w:rPr>
        <w:t>มอบหมายให้ พ.ต.ต.คมสันต์ สว่างนอก สวป.สภ.ไพศาลี พร้อมด้วยข้าราชการตำรวจจิตอาสา สภ.ไพศาลี  ร่วมกิจกรรมจิตอาสาพัฒนาฯ เนื่องในวันพระบาทสมเด็จ พระมงกุฎเกล้าเจ้าอยู่หัว ณ โรงเรียนบ้านคลองตักน้ำ หมู่ที่ ๖ ต.โคกเดื่อ อ.ไพศาลี จว.นครสวรรค์</w:t>
      </w:r>
    </w:p>
    <w:p w:rsidR="009F0AAB" w:rsidRDefault="009F0AAB" w:rsidP="009F0AAB">
      <w:pPr>
        <w:jc w:val="center"/>
      </w:pPr>
      <w:r w:rsidRPr="009F0AAB">
        <w:drawing>
          <wp:anchor distT="0" distB="0" distL="114300" distR="114300" simplePos="0" relativeHeight="251665408" behindDoc="0" locked="0" layoutInCell="1" allowOverlap="1" wp14:anchorId="6EC95391" wp14:editId="3C97C482">
            <wp:simplePos x="0" y="0"/>
            <wp:positionH relativeFrom="column">
              <wp:posOffset>764275</wp:posOffset>
            </wp:positionH>
            <wp:positionV relativeFrom="paragraph">
              <wp:posOffset>23192</wp:posOffset>
            </wp:positionV>
            <wp:extent cx="4603582" cy="2674961"/>
            <wp:effectExtent l="0" t="0" r="6985" b="0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537" cy="2677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  <w:r w:rsidRPr="009F0AAB">
        <w:drawing>
          <wp:anchor distT="0" distB="0" distL="114300" distR="114300" simplePos="0" relativeHeight="251667456" behindDoc="0" locked="0" layoutInCell="1" allowOverlap="1" wp14:anchorId="1E494621" wp14:editId="7C141BA1">
            <wp:simplePos x="0" y="0"/>
            <wp:positionH relativeFrom="column">
              <wp:posOffset>736600</wp:posOffset>
            </wp:positionH>
            <wp:positionV relativeFrom="page">
              <wp:posOffset>7383429</wp:posOffset>
            </wp:positionV>
            <wp:extent cx="4650105" cy="2736215"/>
            <wp:effectExtent l="0" t="0" r="0" b="6985"/>
            <wp:wrapNone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jc w:val="center"/>
      </w:pPr>
    </w:p>
    <w:p w:rsidR="009F0AAB" w:rsidRDefault="009F0AAB" w:rsidP="009F0AAB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9F0AAB" w:rsidRDefault="009F0AAB" w:rsidP="009F0AAB">
      <w:pPr>
        <w:pStyle w:val="a3"/>
        <w:spacing w:before="0" w:beforeAutospacing="0" w:after="0" w:afterAutospacing="0"/>
        <w:jc w:val="center"/>
        <w:rPr>
          <w:cs/>
        </w:rPr>
      </w:pPr>
      <w:r w:rsidRPr="009F0AAB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สถานีตำรวจภูธรไพศาลี</w:t>
      </w:r>
    </w:p>
    <w:p w:rsidR="009F0AAB" w:rsidRDefault="009F0AAB" w:rsidP="009F0AAB">
      <w:pPr>
        <w:pStyle w:val="a3"/>
        <w:spacing w:before="0" w:beforeAutospacing="0" w:after="0" w:afterAutospacing="0"/>
        <w:jc w:val="center"/>
        <w:rPr>
          <w:cs/>
        </w:rPr>
      </w:pPr>
      <w:r w:rsidRPr="009F0AA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พฤศจิกายน  ๒๕๖๗ </w:t>
      </w:r>
      <w:r w:rsidRPr="009F0AA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9F0AAB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๓</w:t>
      </w:r>
    </w:p>
    <w:p w:rsidR="009F0AAB" w:rsidRDefault="009F0AAB" w:rsidP="009F0AAB">
      <w:pPr>
        <w:pStyle w:val="a3"/>
        <w:spacing w:before="0" w:beforeAutospacing="0" w:after="0" w:afterAutospacing="0" w:line="256" w:lineRule="auto"/>
        <w:ind w:left="101"/>
        <w:jc w:val="center"/>
      </w:pPr>
      <w:r w:rsidRPr="009F0AAB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จิตอาสาบำเพ็ญสาธารณประโยชน์ </w:t>
      </w:r>
    </w:p>
    <w:p w:rsidR="009F0AAB" w:rsidRDefault="009F0AAB" w:rsidP="009F0AAB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9F0AAB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เฉลิมพระเกียรติพระบาทสมเด็จพระเจ้าอยู่หัว </w:t>
      </w:r>
    </w:p>
    <w:p w:rsidR="009F0AAB" w:rsidRPr="009F0AAB" w:rsidRDefault="009F0AAB" w:rsidP="009F0AAB">
      <w:pPr>
        <w:pStyle w:val="a3"/>
        <w:spacing w:before="0" w:beforeAutospacing="0" w:after="0" w:afterAutospacing="0" w:line="256" w:lineRule="auto"/>
        <w:ind w:left="101"/>
        <w:jc w:val="center"/>
        <w:rPr>
          <w:sz w:val="40"/>
          <w:szCs w:val="40"/>
          <w:cs/>
        </w:rPr>
      </w:pPr>
      <w:r w:rsidRPr="009F0AAB">
        <w:rPr>
          <w:rFonts w:ascii="TH SarabunIT๙" w:eastAsia="Calibri" w:hAnsi="TH SarabunIT๙" w:cs="TH SarabunIT๙"/>
          <w:b/>
          <w:bCs/>
          <w:color w:val="FF0000"/>
          <w:kern w:val="24"/>
          <w:sz w:val="40"/>
          <w:szCs w:val="40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เนื่องในโอกาสพระราชพิธีมหามงคลเฉลิมพระชนมพรรษา 6 รอบ 28 กรกฎาคม</w:t>
      </w:r>
    </w:p>
    <w:p w:rsidR="009F0AAB" w:rsidRPr="009F0AAB" w:rsidRDefault="009F0AAB" w:rsidP="009F0AAB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 w:rsidRPr="009F0AAB">
        <w:rPr>
          <w:rFonts w:ascii="TH SarabunIT๙" w:eastAsia="Calibri" w:hAnsi="TH SarabunIT๙" w:cs="TH SarabunIT๙"/>
          <w:kern w:val="24"/>
          <w:sz w:val="40"/>
          <w:szCs w:val="40"/>
          <w:cs/>
        </w:rPr>
        <w:t>วันที่ 28 พ.ย. 2567 เวลา 09.00 น. พ.ต.ท.วัชรายุธ์  แก้วบุญ  รอง ผกก.ป.สภ.ไพศาลี</w:t>
      </w:r>
      <w:r>
        <w:rPr>
          <w:rFonts w:hint="cs"/>
          <w:cs/>
        </w:rPr>
        <w:t xml:space="preserve">  </w:t>
      </w:r>
      <w:r w:rsidRPr="009F0AAB">
        <w:rPr>
          <w:rFonts w:ascii="TH SarabunIT๙" w:eastAsia="Calibri" w:hAnsi="TH SarabunIT๙" w:cs="TH SarabunIT๙"/>
          <w:kern w:val="24"/>
          <w:sz w:val="40"/>
          <w:szCs w:val="40"/>
          <w:cs/>
        </w:rPr>
        <w:t>พ.ต.ต.จักรภพ ทองย้อย สว.อก.สภ.ไพศาลี พร้อมด้วยข้</w:t>
      </w:r>
      <w:r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าราชการตำรวจ สภ.ไพศาลี </w:t>
      </w:r>
      <w:r w:rsidRPr="009F0AAB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ร่วมกิจกรรมจิตอาสาบำเพ็ญสาธารณประโยชน์ เฉลิมพระเกียรติพระบาทสมเด็จพระเจ้าอยู่หัว เนื่องในโอกาสพระราชพิธีมหามงคลเฉลิมพระชนมพรรษา 6 รอบ 28 กรกฎาคม และร่วมทำความสะอาดตามโครงการ </w:t>
      </w:r>
      <w:r w:rsidRPr="009F0AAB">
        <w:rPr>
          <w:rFonts w:ascii="TH SarabunIT๙" w:eastAsia="Calibri" w:hAnsi="TH SarabunIT๙" w:cs="TH SarabunIT๙"/>
          <w:kern w:val="24"/>
          <w:sz w:val="40"/>
          <w:szCs w:val="40"/>
        </w:rPr>
        <w:t xml:space="preserve">Big Cleaning Day </w:t>
      </w:r>
      <w:r w:rsidRPr="009F0AAB">
        <w:rPr>
          <w:rFonts w:ascii="TH SarabunIT๙" w:eastAsia="Calibri" w:hAnsi="TH SarabunIT๙" w:cs="TH SarabunIT๙"/>
          <w:kern w:val="24"/>
          <w:sz w:val="40"/>
          <w:szCs w:val="40"/>
          <w:cs/>
        </w:rPr>
        <w:t>บริเวณรอบอาคารที่ทำการ สภ.ไพศาลี</w:t>
      </w:r>
    </w:p>
    <w:p w:rsidR="009F0AAB" w:rsidRDefault="009F0AAB" w:rsidP="009F0AAB">
      <w:pPr>
        <w:jc w:val="center"/>
      </w:pPr>
      <w:r>
        <w:rPr>
          <w:noProof/>
        </w:rPr>
        <w:drawing>
          <wp:inline distT="0" distB="0" distL="0" distR="0" wp14:anchorId="3268329D" wp14:editId="626A7478">
            <wp:extent cx="4709240" cy="2286000"/>
            <wp:effectExtent l="0" t="0" r="0" b="0"/>
            <wp:docPr id="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220" cy="22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AAB" w:rsidRPr="009F0AAB" w:rsidRDefault="009F0AAB" w:rsidP="009F0AAB">
      <w:pPr>
        <w:jc w:val="center"/>
        <w:rPr>
          <w:rFonts w:hint="cs"/>
          <w:cs/>
        </w:rPr>
      </w:pPr>
      <w:bookmarkStart w:id="0" w:name="_GoBack"/>
      <w:bookmarkEnd w:id="0"/>
    </w:p>
    <w:p w:rsidR="009F0AAB" w:rsidRPr="009F0AAB" w:rsidRDefault="009F0AAB" w:rsidP="009F0AAB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 wp14:anchorId="74E54970" wp14:editId="1B3F455A">
            <wp:extent cx="4726170" cy="2114550"/>
            <wp:effectExtent l="0" t="0" r="0" b="0"/>
            <wp:docPr id="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190" cy="211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AAB" w:rsidRPr="009F0AAB" w:rsidSect="009F0AAB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AAB"/>
    <w:rsid w:val="005D0E55"/>
    <w:rsid w:val="009F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B5530E-E0DB-4350-83DF-22C9A399F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0AA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2025-04-20T07:32:00Z</dcterms:created>
  <dcterms:modified xsi:type="dcterms:W3CDTF">2025-04-20T07:43:00Z</dcterms:modified>
</cp:coreProperties>
</file>