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A75" w:rsidRDefault="0091131C">
      <w:r w:rsidRPr="0091131C">
        <w:rPr>
          <w:rFonts w:cs="Cordia New"/>
          <w:cs/>
        </w:rPr>
        <w:drawing>
          <wp:inline distT="0" distB="0" distL="0" distR="0" wp14:anchorId="555DD364" wp14:editId="4D9F5537">
            <wp:extent cx="6087200" cy="9408695"/>
            <wp:effectExtent l="0" t="0" r="889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5317" cy="945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1C" w:rsidRDefault="0091131C" w:rsidP="0091131C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91131C" w:rsidRDefault="0091131C" w:rsidP="0091131C">
      <w:pPr>
        <w:pStyle w:val="a3"/>
        <w:spacing w:before="0" w:beforeAutospacing="0" w:after="0" w:afterAutospacing="0"/>
        <w:jc w:val="center"/>
        <w:rPr>
          <w:cs/>
        </w:rPr>
      </w:pPr>
      <w:r w:rsidRPr="0091131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91131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91131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91131C" w:rsidRDefault="0091131C" w:rsidP="0091131C">
      <w:pPr>
        <w:pStyle w:val="a3"/>
        <w:spacing w:before="0" w:beforeAutospacing="0" w:after="0" w:afterAutospacing="0"/>
        <w:jc w:val="center"/>
        <w:rPr>
          <w:cs/>
        </w:rPr>
      </w:pPr>
      <w:r w:rsidRPr="0091131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ตุลาคม  ๒๕๖๗ </w:t>
      </w:r>
      <w:r w:rsidRPr="0091131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91131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๑</w:t>
      </w:r>
    </w:p>
    <w:p w:rsidR="0091131C" w:rsidRDefault="0091131C" w:rsidP="0091131C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91131C">
        <w:rPr>
          <w:rFonts w:asciiTheme="minorHAnsi" w:eastAsiaTheme="minorEastAsia" w:hAnsi="DilleniaUPC" w:cstheme="minorBidi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ผลการปฏิบัติงานของสายตรวจตำบลสำโรงชัย</w:t>
      </w:r>
    </w:p>
    <w:p w:rsidR="0091131C" w:rsidRPr="0091131C" w:rsidRDefault="0091131C" w:rsidP="0091131C">
      <w:pPr>
        <w:pStyle w:val="a3"/>
        <w:spacing w:before="0" w:beforeAutospacing="0" w:after="0" w:afterAutospacing="0"/>
        <w:jc w:val="thaiDistribute"/>
        <w:rPr>
          <w:cs/>
        </w:rPr>
      </w:pPr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วันที่  </w:t>
      </w:r>
      <w:r w:rsidRPr="0091131C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 xml:space="preserve">6 ตุลาคม 2567 เวลา 18.00 น.  </w:t>
      </w:r>
      <w:proofErr w:type="spellStart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พ.ต.อ</w:t>
      </w:r>
      <w:proofErr w:type="spellEnd"/>
      <w:r w:rsidRPr="0091131C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โกสิต </w:t>
      </w:r>
      <w:proofErr w:type="spellStart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กาญจ</w:t>
      </w:r>
      <w:proofErr w:type="spellEnd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นะโกมล </w:t>
      </w:r>
      <w:proofErr w:type="spellStart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ผกก.สภ</w:t>
      </w:r>
      <w:proofErr w:type="spellEnd"/>
      <w:r w:rsidRPr="0091131C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proofErr w:type="spellStart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ลี   </w:t>
      </w:r>
    </w:p>
    <w:p w:rsidR="0091131C" w:rsidRPr="0091131C" w:rsidRDefault="0091131C" w:rsidP="0091131C">
      <w:pPr>
        <w:pStyle w:val="a3"/>
        <w:spacing w:before="0" w:beforeAutospacing="0" w:after="0" w:afterAutospacing="0"/>
        <w:jc w:val="thaiDistribute"/>
        <w:rPr>
          <w:cs/>
        </w:rPr>
      </w:pPr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มอบหมายให้ พ.ต.ท.วัชรา</w:t>
      </w:r>
      <w:proofErr w:type="spellStart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ยุธ์</w:t>
      </w:r>
      <w:proofErr w:type="spellEnd"/>
      <w:r w:rsidRPr="0091131C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 xml:space="preserve"> แก้วบุญ รอง </w:t>
      </w:r>
      <w:proofErr w:type="spellStart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ผกก.ป.สภ</w:t>
      </w:r>
      <w:proofErr w:type="spellEnd"/>
      <w:r w:rsidRPr="0091131C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proofErr w:type="spellStart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ลี พร้อมด้วย </w:t>
      </w:r>
      <w:proofErr w:type="spellStart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ร.ต</w:t>
      </w:r>
      <w:proofErr w:type="spellEnd"/>
      <w:r w:rsidRPr="0091131C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proofErr w:type="spellStart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ทเวก</w:t>
      </w:r>
      <w:proofErr w:type="spellEnd"/>
      <w:r w:rsidRPr="0091131C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 xml:space="preserve"> </w:t>
      </w:r>
      <w:proofErr w:type="spellStart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พูล</w:t>
      </w:r>
      <w:proofErr w:type="spellEnd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ทอง </w:t>
      </w:r>
      <w:r w:rsidRPr="0091131C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 xml:space="preserve">        </w:t>
      </w:r>
      <w:proofErr w:type="spellStart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ด.ต</w:t>
      </w:r>
      <w:proofErr w:type="spellEnd"/>
      <w:r w:rsidRPr="0091131C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สมศักดิ์ สุคันจันทร์  สายตรวจตำบลสำโรงชัย ร่วมกับ นาย</w:t>
      </w:r>
      <w:proofErr w:type="spellStart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ดำรงค์</w:t>
      </w:r>
      <w:proofErr w:type="spellEnd"/>
      <w:r w:rsidRPr="0091131C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 xml:space="preserve"> สร้อยนาค ผู้ใหญ่บ้าน หมู่ 13 ผู้ช่วยผู้ใหญ่บ้าน  สมาชิก </w:t>
      </w:r>
      <w:proofErr w:type="spellStart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อบต</w:t>
      </w:r>
      <w:proofErr w:type="spellEnd"/>
      <w:r w:rsidRPr="0091131C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.หมู่ 13 บ้านสำโรงชัยเหนือ  ต.สำโรงชัย อ.</w:t>
      </w:r>
      <w:proofErr w:type="spellStart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 xml:space="preserve">ลี จ.นครสวรรค์  ประชุมประจำเดือน ได้แจ้งผลการปฏิบัติงานของสายตรวจตำบลสำโรงชัย ช่วงเดือน กันยายน 2567 </w:t>
      </w:r>
      <w:r w:rsidRPr="0091131C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 xml:space="preserve">     ที่</w:t>
      </w:r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ผ่านมา กำชับเรื่องความปลอดภัยบนท้องถนน สวมหมวกนิรภัย 100% แนะนำให้จัดทำ พ.ร.บ.คุ้มครองผู้ประสบภัยจากรถ เรื่องยาเสพติด</w:t>
      </w:r>
      <w:r w:rsidRPr="0091131C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 xml:space="preserve"> โทษของบุหรี่ไฟฟ้า เรื่องลักทรัพย์ เตือนภัย</w:t>
      </w:r>
      <w:proofErr w:type="spellStart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แก้งค์</w:t>
      </w:r>
      <w:proofErr w:type="spellEnd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คอ</w:t>
      </w:r>
      <w:proofErr w:type="spellStart"/>
      <w:r w:rsidRPr="0091131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ลเซนเตอร์</w:t>
      </w:r>
      <w:proofErr w:type="spellEnd"/>
      <w:r w:rsidRPr="0091131C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 xml:space="preserve"> และรถจักรยานยนต์เสียงดังสร้างความรำคาญ ในหมู่บ้าน</w:t>
      </w:r>
    </w:p>
    <w:p w:rsidR="0091131C" w:rsidRDefault="0091131C">
      <w:r>
        <w:rPr>
          <w:noProof/>
        </w:rPr>
        <w:drawing>
          <wp:inline distT="0" distB="0" distL="0" distR="0" wp14:anchorId="63DD9E49">
            <wp:extent cx="5086841" cy="3750883"/>
            <wp:effectExtent l="0" t="0" r="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15" cy="3756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31C" w:rsidRDefault="0091131C" w:rsidP="0091131C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91131C" w:rsidRDefault="0091131C" w:rsidP="0091131C">
      <w:pPr>
        <w:pStyle w:val="a3"/>
        <w:spacing w:before="0" w:beforeAutospacing="0" w:after="0" w:afterAutospacing="0"/>
        <w:jc w:val="center"/>
        <w:rPr>
          <w:cs/>
        </w:rPr>
      </w:pPr>
      <w:r w:rsidRPr="0091131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91131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91131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91131C" w:rsidRDefault="0091131C" w:rsidP="0091131C">
      <w:pPr>
        <w:pStyle w:val="a3"/>
        <w:spacing w:before="0" w:beforeAutospacing="0" w:after="0" w:afterAutospacing="0"/>
        <w:jc w:val="center"/>
        <w:rPr>
          <w:cs/>
        </w:rPr>
      </w:pPr>
      <w:r w:rsidRPr="0091131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ตุลาคม  ๒๕๖๗ </w:t>
      </w:r>
      <w:r w:rsidRPr="0091131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91131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๒</w:t>
      </w:r>
    </w:p>
    <w:p w:rsidR="0091131C" w:rsidRDefault="0091131C" w:rsidP="0091131C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91131C">
        <w:rPr>
          <w:rFonts w:asciiTheme="minorHAnsi" w:eastAsiaTheme="minorEastAsia" w:hAnsi="DilleniaUPC" w:cstheme="minorBidi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ผลการปฏิบัติงานของสายตรวจตำบลสำโรงชัย</w:t>
      </w:r>
    </w:p>
    <w:p w:rsidR="0091131C" w:rsidRDefault="0091131C" w:rsidP="0091131C">
      <w:pPr>
        <w:pStyle w:val="a3"/>
        <w:spacing w:before="0" w:beforeAutospacing="0" w:after="0" w:afterAutospacing="0"/>
        <w:rPr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 xml:space="preserve">วันที่ 15 ตุลาคม </w:t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</w:rPr>
        <w:t>2567</w:t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 xml:space="preserve"> เวลา 09.00 น. </w:t>
      </w:r>
    </w:p>
    <w:p w:rsidR="0091131C" w:rsidRDefault="0091131C" w:rsidP="0091131C">
      <w:pPr>
        <w:pStyle w:val="a3"/>
        <w:spacing w:before="0" w:beforeAutospacing="0" w:after="0" w:afterAutospacing="0"/>
        <w:rPr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 xml:space="preserve">    ภายใต้อำนวยการของ</w:t>
      </w:r>
    </w:p>
    <w:p w:rsidR="0091131C" w:rsidRDefault="0091131C" w:rsidP="0091131C">
      <w:pPr>
        <w:pStyle w:val="a3"/>
        <w:spacing w:before="0" w:beforeAutospacing="0" w:after="0" w:afterAutospacing="0"/>
        <w:rPr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 xml:space="preserve">    </w:t>
      </w:r>
      <w:proofErr w:type="spellStart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พ.ต.อ</w:t>
      </w:r>
      <w:proofErr w:type="spellEnd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 xml:space="preserve">.โกสิต  </w:t>
      </w:r>
      <w:proofErr w:type="spellStart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กาญจ</w:t>
      </w:r>
      <w:proofErr w:type="spellEnd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 xml:space="preserve">นะโกมล </w:t>
      </w:r>
      <w:proofErr w:type="spellStart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ผกก.สภ</w:t>
      </w:r>
      <w:proofErr w:type="spellEnd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ไพศา</w:t>
      </w:r>
      <w:proofErr w:type="spellEnd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ลี ได้มอบหมายให้</w:t>
      </w:r>
    </w:p>
    <w:p w:rsidR="0091131C" w:rsidRDefault="0091131C" w:rsidP="0091131C">
      <w:pPr>
        <w:pStyle w:val="a3"/>
        <w:spacing w:before="0" w:beforeAutospacing="0" w:after="0" w:afterAutospacing="0"/>
        <w:rPr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 xml:space="preserve">    พ.ต.ท.วัชรา</w:t>
      </w:r>
      <w:proofErr w:type="spellStart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ยุธ์</w:t>
      </w:r>
      <w:proofErr w:type="spellEnd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 xml:space="preserve"> แก้วบุญ รอง </w:t>
      </w:r>
      <w:proofErr w:type="spellStart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ผกก.ป.สภ</w:t>
      </w:r>
      <w:proofErr w:type="spellEnd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ไพศา</w:t>
      </w:r>
      <w:proofErr w:type="spellEnd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 xml:space="preserve">ลี </w:t>
      </w:r>
    </w:p>
    <w:p w:rsidR="0091131C" w:rsidRDefault="0091131C" w:rsidP="0091131C">
      <w:pPr>
        <w:pStyle w:val="a3"/>
        <w:spacing w:before="0" w:beforeAutospacing="0" w:after="0" w:afterAutospacing="0"/>
        <w:rPr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 xml:space="preserve">    </w:t>
      </w:r>
      <w:proofErr w:type="spellStart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พ.ต.ต</w:t>
      </w:r>
      <w:proofErr w:type="spellEnd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 xml:space="preserve">.คมสันต์ สว่างนอก </w:t>
      </w:r>
      <w:proofErr w:type="spellStart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สวป.สภ</w:t>
      </w:r>
      <w:proofErr w:type="spellEnd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ไพศา</w:t>
      </w:r>
      <w:proofErr w:type="spellEnd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ลี</w:t>
      </w:r>
    </w:p>
    <w:p w:rsidR="0091131C" w:rsidRDefault="0091131C" w:rsidP="0091131C">
      <w:pPr>
        <w:pStyle w:val="a3"/>
        <w:spacing w:before="0" w:beforeAutospacing="0" w:after="0" w:afterAutospacing="0"/>
        <w:rPr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 xml:space="preserve">    ประชุมชี้แจงข้าราชการงานป้องกันปราบปรามประจำเดือน ต.ค.67 ณ ห้องประชุม </w:t>
      </w:r>
      <w:proofErr w:type="spellStart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สภ</w:t>
      </w:r>
      <w:proofErr w:type="spellEnd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ไพศา</w:t>
      </w:r>
      <w:proofErr w:type="spellEnd"/>
      <w:r>
        <w:rPr>
          <w:rFonts w:ascii="TH SarabunIT๙" w:eastAsiaTheme="minorEastAsia" w:hAnsi="TH SarabunIT๙" w:cs="TH SarabunIT๙"/>
          <w:color w:val="000000" w:themeColor="text1"/>
          <w:kern w:val="24"/>
          <w:sz w:val="40"/>
          <w:szCs w:val="40"/>
          <w:cs/>
        </w:rPr>
        <w:t>ลี</w:t>
      </w:r>
    </w:p>
    <w:p w:rsidR="0091131C" w:rsidRDefault="0091131C">
      <w:r>
        <w:rPr>
          <w:noProof/>
        </w:rPr>
        <w:drawing>
          <wp:inline distT="0" distB="0" distL="0" distR="0" wp14:anchorId="46AE12D7">
            <wp:extent cx="5259550" cy="497459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949" cy="4976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31C" w:rsidRDefault="0091131C" w:rsidP="0091131C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91131C" w:rsidRDefault="0091131C" w:rsidP="0091131C">
      <w:pPr>
        <w:pStyle w:val="a3"/>
        <w:spacing w:before="0" w:beforeAutospacing="0" w:after="0" w:afterAutospacing="0"/>
        <w:jc w:val="center"/>
        <w:rPr>
          <w:cs/>
        </w:rPr>
      </w:pPr>
      <w:r w:rsidRPr="0091131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งานป้องกันปราบปราม สถานีตำรวจภูธร</w:t>
      </w:r>
      <w:proofErr w:type="spellStart"/>
      <w:r w:rsidRPr="0091131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91131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91131C" w:rsidRDefault="0091131C" w:rsidP="0091131C">
      <w:pPr>
        <w:pStyle w:val="a3"/>
        <w:spacing w:before="0" w:beforeAutospacing="0" w:after="0" w:afterAutospacing="0"/>
        <w:jc w:val="center"/>
        <w:rPr>
          <w:cs/>
        </w:rPr>
      </w:pPr>
      <w:r w:rsidRPr="0091131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ตุลาคม  ๒๕๖๗ </w:t>
      </w:r>
      <w:r w:rsidRPr="0091131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91131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๓</w:t>
      </w:r>
    </w:p>
    <w:p w:rsidR="0091131C" w:rsidRDefault="0091131C" w:rsidP="0091131C">
      <w:pPr>
        <w:pStyle w:val="a3"/>
        <w:spacing w:before="0" w:beforeAutospacing="0" w:after="0" w:afterAutospacing="0" w:line="256" w:lineRule="auto"/>
        <w:ind w:left="101"/>
        <w:rPr>
          <w:cs/>
        </w:rPr>
      </w:pPr>
      <w:r w:rsidRPr="0091131C">
        <w:rPr>
          <w:rFonts w:ascii="Calibri" w:eastAsia="Calibri" w:hAnsi="TH SarabunIT๙" w:cs="TH SarabunIT๙"/>
          <w:b/>
          <w:bCs/>
          <w:color w:val="FF0000"/>
          <w:kern w:val="24"/>
          <w:sz w:val="36"/>
          <w:szCs w:val="3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การตรวจ จุดเสี่ยงจุดล่อแหลม ธนาคาร ร้านทอง ร้านสะดวกซื้อ เพื่อป้องกันเหตุ</w:t>
      </w:r>
    </w:p>
    <w:p w:rsidR="0091131C" w:rsidRDefault="0091131C" w:rsidP="0091131C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>
        <w:rPr>
          <w:rFonts w:ascii="TH SarabunIT๙" w:eastAsia="Calibri" w:hAnsi="TH SarabunIT๙" w:cs="TH SarabunIT๙"/>
          <w:color w:val="FFFFFF" w:themeColor="background1"/>
          <w:kern w:val="24"/>
          <w:sz w:val="36"/>
          <w:szCs w:val="36"/>
          <w:cs/>
        </w:rPr>
        <w:t>อยเวร ๒๐ สายตรวจรถยนต์ และ สายตรวจ</w:t>
      </w:r>
      <w:proofErr w:type="spellStart"/>
      <w:r>
        <w:rPr>
          <w:rFonts w:ascii="TH SarabunIT๙" w:eastAsia="Calibri" w:hAnsi="TH SarabunIT๙" w:cs="TH SarabunIT๙"/>
          <w:color w:val="FFFFFF" w:themeColor="background1"/>
          <w:kern w:val="24"/>
          <w:sz w:val="36"/>
          <w:szCs w:val="36"/>
          <w:cs/>
        </w:rPr>
        <w:t>รถจัยานยนต์</w:t>
      </w:r>
      <w:proofErr w:type="spellEnd"/>
      <w:r>
        <w:rPr>
          <w:rFonts w:ascii="TH SarabunIT๙" w:eastAsia="Calibri" w:hAnsi="TH SarabunIT๙" w:cs="TH SarabunIT๙"/>
          <w:color w:val="FFFFFF" w:themeColor="background1"/>
          <w:kern w:val="24"/>
          <w:sz w:val="36"/>
          <w:szCs w:val="36"/>
          <w:cs/>
        </w:rPr>
        <w:t xml:space="preserve">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>
        <w:rPr>
          <w:rFonts w:ascii="Arial" w:eastAsia="Calibri" w:hAnsi="Arial" w:cs="Arial" w:hint="cs"/>
          <w:color w:val="FFFFFF" w:themeColor="background1"/>
          <w:kern w:val="24"/>
          <w:sz w:val="36"/>
          <w:szCs w:val="36"/>
          <w:cs/>
        </w:rPr>
        <w:t>​​</w:t>
      </w:r>
      <w:r>
        <w:rPr>
          <w:rFonts w:ascii="TH SarabunIT๙" w:eastAsia="Calibri" w:hAnsi="TH SarabunIT๙" w:cs="TH SarabunIT๙"/>
          <w:color w:val="FFFFFF" w:themeColor="background1"/>
          <w:kern w:val="24"/>
          <w:sz w:val="36"/>
          <w:szCs w:val="36"/>
          <w:cs/>
        </w:rPr>
        <w:t xml:space="preserve">รายละเอียดในระบบ </w:t>
      </w:r>
      <w:r>
        <w:rPr>
          <w:rFonts w:ascii="TH SarabunIT๙" w:eastAsia="Calibri" w:hAnsi="TH SarabunIT๙" w:cs="TH SarabunIT๙"/>
          <w:color w:val="FFFFFF" w:themeColor="background1"/>
          <w:kern w:val="24"/>
          <w:sz w:val="36"/>
          <w:szCs w:val="36"/>
        </w:rPr>
        <w:t xml:space="preserve">POLICE 4.0 </w:t>
      </w:r>
      <w:r>
        <w:rPr>
          <w:rFonts w:ascii="TH SarabunIT๙" w:eastAsia="Calibri" w:hAnsi="TH SarabunIT๙" w:cs="TH SarabunIT๙"/>
          <w:color w:val="FFFFFF" w:themeColor="background1"/>
          <w:kern w:val="24"/>
          <w:sz w:val="36"/>
          <w:szCs w:val="36"/>
          <w:cs/>
        </w:rPr>
        <w:t>ดังนี้</w:t>
      </w:r>
    </w:p>
    <w:p w:rsidR="0091131C" w:rsidRPr="0091131C" w:rsidRDefault="0091131C">
      <w:pPr>
        <w:rPr>
          <w:rFonts w:hint="cs"/>
          <w:cs/>
        </w:rPr>
      </w:pPr>
      <w:bookmarkStart w:id="0" w:name="_GoBack"/>
      <w:r>
        <w:rPr>
          <w:noProof/>
        </w:rPr>
        <w:drawing>
          <wp:inline distT="0" distB="0" distL="0" distR="0" wp14:anchorId="28C48CCC">
            <wp:extent cx="5991225" cy="6448926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279" cy="646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1131C" w:rsidRPr="009113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1C"/>
    <w:rsid w:val="001A1A75"/>
    <w:rsid w:val="0091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AB195773-9B55-4D29-ACCB-038CC51F2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131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3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2025-04-20T09:02:00Z</dcterms:created>
  <dcterms:modified xsi:type="dcterms:W3CDTF">2025-04-20T09:05:00Z</dcterms:modified>
</cp:coreProperties>
</file>